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4c228512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a0beecbfd4a28"/>
      <w:footerReference xmlns:r="http://schemas.openxmlformats.org/officeDocument/2006/relationships" w:type="default" r:id="R3869d8502d0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a0beecbfd4a28" /><Relationship Type="http://schemas.openxmlformats.org/officeDocument/2006/relationships/footer" Target="/word/footer1.xml" Id="R3869d8502d0244b8" /></Relationships>
</file>