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8e7a224f5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ALFRED BERG AKTIV.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ff222567ab491a"/>
      <w:footerReference xmlns:r="http://schemas.openxmlformats.org/officeDocument/2006/relationships" w:type="default" r:id="R981081f604a2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f222567ab491a" /><Relationship Type="http://schemas.openxmlformats.org/officeDocument/2006/relationships/footer" Target="/word/footer1.xml" Id="R981081f604a24846" /></Relationships>
</file>