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dea40222c46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SIGMA REVISJON AS, org.nr 965 289 380,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c9bc3264b3f84c73"/>
      <w:footerReference xmlns:r="http://schemas.openxmlformats.org/officeDocument/2006/relationships" w:type="default" r:id="R463e654994d4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c3264b3f84c73" /><Relationship Type="http://schemas.openxmlformats.org/officeDocument/2006/relationships/footer" Target="/word/footer1.xml" Id="R463e654994d44a19" /></Relationships>
</file>