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b5f4718c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JANAMARIN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84c827298ced4331"/>
      <w:footerReference xmlns:r="http://schemas.openxmlformats.org/officeDocument/2006/relationships" w:type="default" r:id="R26f0089bf1c6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827298ced4331" /><Relationship Type="http://schemas.openxmlformats.org/officeDocument/2006/relationships/footer" Target="/word/footer1.xml" Id="R26f0089bf1c64ff6" /></Relationships>
</file>