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4c24105b084f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Aksdal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TYSVÆR KOMMUNE.</w:t>
      </w:r>
    </w:p>
    <w:sectPr>
      <w:headerReference xmlns:r="http://schemas.openxmlformats.org/officeDocument/2006/relationships" w:type="default" r:id="R4d1bd8b3b91940a4"/>
      <w:footerReference xmlns:r="http://schemas.openxmlformats.org/officeDocument/2006/relationships" w:type="default" r:id="R6af4b033d268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1bd8b3b91940a4" /><Relationship Type="http://schemas.openxmlformats.org/officeDocument/2006/relationships/footer" Target="/word/footer1.xml" Id="R6af4b033d268405f" /></Relationships>
</file>