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b7701897c14e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Karasjok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KARASJOGA GIELDA / KARASJOK KOMMUNE.</w:t>
      </w:r>
    </w:p>
    <w:sectPr>
      <w:headerReference xmlns:r="http://schemas.openxmlformats.org/officeDocument/2006/relationships" w:type="default" r:id="R3e7808645a224b1e"/>
      <w:footerReference xmlns:r="http://schemas.openxmlformats.org/officeDocument/2006/relationships" w:type="default" r:id="R9c4993ed0c0042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KARASJOGA GIELDA / KARASJOK KOMMUNE   ·   Org.nr 963 376 030   ·   Raddeviessogeaidnu 4   ·   9730 KARASJOK   ·   Tlf. 78 46 80 00   ·   postmottak@karasjok.kommune.no   ·   www.karasjok.kommune.no/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KARASJOGA GIELDA / KARASJOK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7808645a224b1e" /><Relationship Type="http://schemas.openxmlformats.org/officeDocument/2006/relationships/footer" Target="/word/footer1.xml" Id="R9c4993ed0c0042ed" /></Relationships>
</file>