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05a05d59b4e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TRUMPY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89438a62498441a5"/>
      <w:footerReference xmlns:r="http://schemas.openxmlformats.org/officeDocument/2006/relationships" w:type="default" r:id="Ra18bfd8f0f7048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38a62498441a5" /><Relationship Type="http://schemas.openxmlformats.org/officeDocument/2006/relationships/footer" Target="/word/footer1.xml" Id="Ra18bfd8f0f704883" /></Relationships>
</file>