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f393a1d76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TRUMPY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TRUMPY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c14e00ca494d34"/>
      <w:footerReference xmlns:r="http://schemas.openxmlformats.org/officeDocument/2006/relationships" w:type="default" r:id="R00984dd1b8ac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14e00ca494d34" /><Relationship Type="http://schemas.openxmlformats.org/officeDocument/2006/relationships/footer" Target="/word/footer1.xml" Id="R00984dd1b8ac4354" /></Relationships>
</file>