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ca31e0098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MELBY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MELBY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b3db57306479b"/>
      <w:footerReference xmlns:r="http://schemas.openxmlformats.org/officeDocument/2006/relationships" w:type="default" r:id="R1ef410c8e912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MELBY MASKIN AS   ·   Org.nr 961 611 571   ·   Matrandvegen 484   ·   2235 MATRAND   ·   Tlf. 62 83 42 60   ·   hr@melbymaskin.com   ·   melbymaskinas.no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MELBY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b3db57306479b" /><Relationship Type="http://schemas.openxmlformats.org/officeDocument/2006/relationships/footer" Target="/word/footer1.xml" Id="R1ef410c8e912444e" /></Relationships>
</file>