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be72bd02d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IKO INSTITUTT FOR KIRKE OG OPPVEKST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IKO INSTITUTT FOR KIRKE OG OPPVEKST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9f7ab74c2e433f"/>
      <w:footerReference xmlns:r="http://schemas.openxmlformats.org/officeDocument/2006/relationships" w:type="default" r:id="R8617bef575e4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9f7ab74c2e433f" /><Relationship Type="http://schemas.openxmlformats.org/officeDocument/2006/relationships/footer" Target="/word/footer1.xml" Id="R8617bef575e44879" /></Relationships>
</file>