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ec0b4fa7a4f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MARGIN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MARGIN AS</w:t>
      </w:r>
    </w:p>
    <w:sectPr>
      <w:headerReference xmlns:r="http://schemas.openxmlformats.org/officeDocument/2006/relationships" w:type="default" r:id="R3863277221d84380"/>
      <w:footerReference xmlns:r="http://schemas.openxmlformats.org/officeDocument/2006/relationships" w:type="default" r:id="R141c9f17ef9a4e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MARGIN AS   ·   Org.nr 959 493 081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MARGIN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63277221d84380" /><Relationship Type="http://schemas.openxmlformats.org/officeDocument/2006/relationships/footer" Target="/word/footer1.xml" Id="R141c9f17ef9a4e28" /></Relationships>
</file>