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ea358cdd5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a029fb6620754f50"/>
      <w:footerReference xmlns:r="http://schemas.openxmlformats.org/officeDocument/2006/relationships" w:type="default" r:id="R14b600cde40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9fb6620754f50" /><Relationship Type="http://schemas.openxmlformats.org/officeDocument/2006/relationships/footer" Target="/word/footer1.xml" Id="R14b600cde40444aa" /></Relationships>
</file>