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428a1e07a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b891158144a9f"/>
      <w:footerReference xmlns:r="http://schemas.openxmlformats.org/officeDocument/2006/relationships" w:type="default" r:id="Rd2a32de3f88c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b891158144a9f" /><Relationship Type="http://schemas.openxmlformats.org/officeDocument/2006/relationships/footer" Target="/word/footer1.xml" Id="Rd2a32de3f88c4130" /></Relationships>
</file>