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ef9c05fc141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ZIZOU ESTATE AS</w:t>
      </w:r>
    </w:p>
    <w:sectPr>
      <w:headerReference xmlns:r="http://schemas.openxmlformats.org/officeDocument/2006/relationships" w:type="default" r:id="R4500213ff2714ed7"/>
      <w:footerReference xmlns:r="http://schemas.openxmlformats.org/officeDocument/2006/relationships" w:type="default" r:id="R1e67766b61bc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ZIZOU ESTATE AS   ·   Org.nr 957 232 612   ·   Bøveien 8   ·   4070 RANDABERG   ·   seidsne@online.no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ZIZOU ESTATE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0213ff2714ed7" /><Relationship Type="http://schemas.openxmlformats.org/officeDocument/2006/relationships/footer" Target="/word/footer1.xml" Id="R1e67766b61bc4029" /></Relationships>
</file>