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cef5c316d94e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NORCE INNOVATION AS</w:t>
      </w:r>
    </w:p>
    <w:sectPr>
      <w:headerReference xmlns:r="http://schemas.openxmlformats.org/officeDocument/2006/relationships" w:type="default" r:id="Rc150fba1b5334971"/>
      <w:footerReference xmlns:r="http://schemas.openxmlformats.org/officeDocument/2006/relationships" w:type="default" r:id="Re5be0cfd817f49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NORCE INNOVATION AS   ·   Org.nr 957 231 640   ·   Professor Olav Hanssens vei 15   ·   4021 STAVANGER   ·   Tlf. 51 87 50 00   ·   tadn@norceresearch.no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NORCE INNOVATION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50fba1b5334971" /><Relationship Type="http://schemas.openxmlformats.org/officeDocument/2006/relationships/footer" Target="/word/footer1.xml" Id="Re5be0cfd817f49b5" /></Relationships>
</file>