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0b5fd68ca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SIKA INVEST AS, org.nr 956 707 773,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706556a54ffe4b92"/>
      <w:footerReference xmlns:r="http://schemas.openxmlformats.org/officeDocument/2006/relationships" w:type="default" r:id="R1243474d6961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556a54ffe4b92" /><Relationship Type="http://schemas.openxmlformats.org/officeDocument/2006/relationships/footer" Target="/word/footer1.xml" Id="R1243474d69614a41" /></Relationships>
</file>