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90da8880d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RØROSBANKEN RØROS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d3f947d129a84fba"/>
      <w:footerReference xmlns:r="http://schemas.openxmlformats.org/officeDocument/2006/relationships" w:type="default" r:id="Red728f866d97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947d129a84fba" /><Relationship Type="http://schemas.openxmlformats.org/officeDocument/2006/relationships/footer" Target="/word/footer1.xml" Id="Red728f866d974caf" /></Relationships>
</file>