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fca473ab764d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RADISSON HOSPITALITY NORWAY AS, org.nr 956 281 792,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RADISSON HOSPITALITY NORWAY AS</w:t>
      </w:r>
    </w:p>
    <w:sectPr>
      <w:headerReference xmlns:r="http://schemas.openxmlformats.org/officeDocument/2006/relationships" w:type="default" r:id="Rdea8549d5234451a"/>
      <w:footerReference xmlns:r="http://schemas.openxmlformats.org/officeDocument/2006/relationships" w:type="default" r:id="R607cbcf5ac4944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RADISSON HOSPITALITY NORWAY AS   ·   Org.nr 956 281 792   ·   Nydalsveien 33   ·   0484 OSLO   ·   Tlf. 23 26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RADISSON HOSPITALITY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a8549d5234451a" /><Relationship Type="http://schemas.openxmlformats.org/officeDocument/2006/relationships/footer" Target="/word/footer1.xml" Id="R607cbcf5ac494423" /></Relationships>
</file>