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bf958c656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c844e11ae2b24fd4"/>
      <w:footerReference xmlns:r="http://schemas.openxmlformats.org/officeDocument/2006/relationships" w:type="default" r:id="R47237fa38208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4e11ae2b24fd4" /><Relationship Type="http://schemas.openxmlformats.org/officeDocument/2006/relationships/footer" Target="/word/footer1.xml" Id="R47237fa38208458e" /></Relationships>
</file>