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c3fdabe37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86bda171d6dd478e"/>
      <w:footerReference xmlns:r="http://schemas.openxmlformats.org/officeDocument/2006/relationships" w:type="default" r:id="R8833f6c7f236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da171d6dd478e" /><Relationship Type="http://schemas.openxmlformats.org/officeDocument/2006/relationships/footer" Target="/word/footer1.xml" Id="R8833f6c7f2364cc0" /></Relationships>
</file>