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0e492c77b4a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LE-GRUPPEN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LE-GRUPPEN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65b0fdc5dd4593"/>
      <w:footerReference xmlns:r="http://schemas.openxmlformats.org/officeDocument/2006/relationships" w:type="default" r:id="Rc726b53dbca4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LE-GRUPPEN AS   ·   Org.nr 953 552 930   ·   Sjøveien 101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65b0fdc5dd4593" /><Relationship Type="http://schemas.openxmlformats.org/officeDocument/2006/relationships/footer" Target="/word/footer1.xml" Id="Rc726b53dbca44aa8" /></Relationships>
</file>