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0a7e32692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GAMBAK.</w:t>
      </w:r>
    </w:p>
    <w:sectPr>
      <w:headerReference xmlns:r="http://schemas.openxmlformats.org/officeDocument/2006/relationships" w:type="default" r:id="R1fc34083796d4bde"/>
      <w:footerReference xmlns:r="http://schemas.openxmlformats.org/officeDocument/2006/relationships" w:type="default" r:id="R24cb771b82c8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34083796d4bde" /><Relationship Type="http://schemas.openxmlformats.org/officeDocument/2006/relationships/footer" Target="/word/footer1.xml" Id="R24cb771b82c84113" /></Relationships>
</file>