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ddf4aacfe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295263ac74e14cb0"/>
      <w:footerReference xmlns:r="http://schemas.openxmlformats.org/officeDocument/2006/relationships" w:type="default" r:id="R4a6ef15f8eb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263ac74e14cb0" /><Relationship Type="http://schemas.openxmlformats.org/officeDocument/2006/relationships/footer" Target="/word/footer1.xml" Id="R4a6ef15f8eba4885" /></Relationships>
</file>