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f2ca6fcc6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BREKKA ENTREPRENØRFIRMA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BREKKA ENTREPRENØRFIRMA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03fcb78eb46c9"/>
      <w:footerReference xmlns:r="http://schemas.openxmlformats.org/officeDocument/2006/relationships" w:type="default" r:id="Rd3acd16540c5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BREKKA ENTREPRENØRFIRMA AS   ·   Org.nr 951 067 660   ·   Kammerfossveien 10   ·   3772 KRAGERØ   ·   Tlf. 35 98 22 19   ·   janerik@johanbrekka.no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BREKKA ENTREPRENØRFIRMA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03fcb78eb46c9" /><Relationship Type="http://schemas.openxmlformats.org/officeDocument/2006/relationships/footer" Target="/word/footer1.xml" Id="Rd3acd16540c54e4f" /></Relationships>
</file>