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e289cd307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fa00f57e3f4c4d0e"/>
      <w:footerReference xmlns:r="http://schemas.openxmlformats.org/officeDocument/2006/relationships" w:type="default" r:id="Rbd98e52599ce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0f57e3f4c4d0e" /><Relationship Type="http://schemas.openxmlformats.org/officeDocument/2006/relationships/footer" Target="/word/footer1.xml" Id="Rbd98e52599ce471d" /></Relationships>
</file>