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2c1b43ec9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000f6df9b595407f"/>
      <w:footerReference xmlns:r="http://schemas.openxmlformats.org/officeDocument/2006/relationships" w:type="default" r:id="R276219052b6e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f6df9b595407f" /><Relationship Type="http://schemas.openxmlformats.org/officeDocument/2006/relationships/footer" Target="/word/footer1.xml" Id="R276219052b6e4865" /></Relationships>
</file>