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5defdc02c40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BAHREBRA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BAHREBRA AS</w:t>
      </w:r>
    </w:p>
    <w:sectPr>
      <w:headerReference xmlns:r="http://schemas.openxmlformats.org/officeDocument/2006/relationships" w:type="default" r:id="R79f00ebf5ec14766"/>
      <w:footerReference xmlns:r="http://schemas.openxmlformats.org/officeDocument/2006/relationships" w:type="default" r:id="R1dce505f0216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BAHREBRA AS   ·   Org.nr 950 364 270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BAHREBRA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00ebf5ec14766" /><Relationship Type="http://schemas.openxmlformats.org/officeDocument/2006/relationships/footer" Target="/word/footer1.xml" Id="R1dce505f02164ac1" /></Relationships>
</file>