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96ac208ae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84b10afda4744"/>
      <w:footerReference xmlns:r="http://schemas.openxmlformats.org/officeDocument/2006/relationships" w:type="default" r:id="Rfcd9601513a4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84b10afda4744" /><Relationship Type="http://schemas.openxmlformats.org/officeDocument/2006/relationships/footer" Target="/word/footer1.xml" Id="Rfcd9601513a44c0f" /></Relationships>
</file>