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cc1d28b3b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92ed025d0f7a4611"/>
      <w:footerReference xmlns:r="http://schemas.openxmlformats.org/officeDocument/2006/relationships" w:type="default" r:id="Rbfb4c090ee7c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d025d0f7a4611" /><Relationship Type="http://schemas.openxmlformats.org/officeDocument/2006/relationships/footer" Target="/word/footer1.xml" Id="Rbfb4c090ee7c434c" /></Relationships>
</file>