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f5d78369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285b3afe041aa"/>
      <w:footerReference xmlns:r="http://schemas.openxmlformats.org/officeDocument/2006/relationships" w:type="default" r:id="R6d502850572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285b3afe041aa" /><Relationship Type="http://schemas.openxmlformats.org/officeDocument/2006/relationships/footer" Target="/word/footer1.xml" Id="R6d502850572945dc" /></Relationships>
</file>