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902937ee8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23ce1c98e5044ed7"/>
      <w:footerReference xmlns:r="http://schemas.openxmlformats.org/officeDocument/2006/relationships" w:type="default" r:id="R638d397db8c4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e1c98e5044ed7" /><Relationship Type="http://schemas.openxmlformats.org/officeDocument/2006/relationships/footer" Target="/word/footer1.xml" Id="R638d397db8c44292" /></Relationships>
</file>