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76081fe8241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PEMAJO AS</w:t>
      </w:r>
    </w:p>
    <w:sectPr>
      <w:headerReference xmlns:r="http://schemas.openxmlformats.org/officeDocument/2006/relationships" w:type="default" r:id="R141116c70bda410b"/>
      <w:footerReference xmlns:r="http://schemas.openxmlformats.org/officeDocument/2006/relationships" w:type="default" r:id="Ra55f0f9e004c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PEMAJO AS   ·   Org.nr 946 743 348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PEMAJO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116c70bda410b" /><Relationship Type="http://schemas.openxmlformats.org/officeDocument/2006/relationships/footer" Target="/word/footer1.xml" Id="Ra55f0f9e004c473a" /></Relationships>
</file>