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42ce12e66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cdb24eb3d5584daf"/>
      <w:footerReference xmlns:r="http://schemas.openxmlformats.org/officeDocument/2006/relationships" w:type="default" r:id="R5c6f42427241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24eb3d5584daf" /><Relationship Type="http://schemas.openxmlformats.org/officeDocument/2006/relationships/footer" Target="/word/footer1.xml" Id="R5c6f424272414d92" /></Relationships>
</file>