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3cd83e5b434e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Reine,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MOSKENES KOMMUNE</w:t>
      </w:r>
    </w:p>
    <w:sectPr>
      <w:headerReference xmlns:r="http://schemas.openxmlformats.org/officeDocument/2006/relationships" w:type="default" r:id="R8f8cec98edbd4865"/>
      <w:footerReference xmlns:r="http://schemas.openxmlformats.org/officeDocument/2006/relationships" w:type="default" r:id="Ra19c70e9eb8c46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MOSKENES KOMMUNE   ·   Org.nr 945 962 151   ·   Reineveien 67   ·   8390 REINE   ·   Tlf. 76 05 31 00   ·   postmottak@moskenes.kommune.no   ·   www.moskenes.kommune.no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MOSKENES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8cec98edbd4865" /><Relationship Type="http://schemas.openxmlformats.org/officeDocument/2006/relationships/footer" Target="/word/footer1.xml" Id="Ra19c70e9eb8c46d3" /></Relationships>
</file>