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820b1dd504d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MOSKENES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Reine,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MOSKENES KOMMUNE</w:t>
      </w:r>
    </w:p>
    <w:sectPr>
      <w:headerReference xmlns:r="http://schemas.openxmlformats.org/officeDocument/2006/relationships" w:type="default" r:id="R33fff1929d9f46dc"/>
      <w:footerReference xmlns:r="http://schemas.openxmlformats.org/officeDocument/2006/relationships" w:type="default" r:id="R8275227f24ac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MOSKENES KOMMUNE   ·   Org.nr 945 962 151   ·   Reineveien 67   ·   8390 REINE   ·   Tlf. 76 05 31 00   ·   postmottak@moskenes.kommune.no   ·   www.moskenes.kommune.no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MOSKENES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ff1929d9f46dc" /><Relationship Type="http://schemas.openxmlformats.org/officeDocument/2006/relationships/footer" Target="/word/footer1.xml" Id="R8275227f24ac4297" /></Relationships>
</file>