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46218fad2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2ebc5bd978734ac4"/>
      <w:footerReference xmlns:r="http://schemas.openxmlformats.org/officeDocument/2006/relationships" w:type="default" r:id="R91aa146e8c38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c5bd978734ac4" /><Relationship Type="http://schemas.openxmlformats.org/officeDocument/2006/relationships/footer" Target="/word/footer1.xml" Id="R91aa146e8c384ec3" /></Relationships>
</file>