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ece7b893af45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Fedje,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FEDJE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FEDJE KOMMUNE</w:t>
      </w:r>
    </w:p>
    <w:sectPr>
      <w:headerReference xmlns:r="http://schemas.openxmlformats.org/officeDocument/2006/relationships" w:type="default" r:id="R371d313d3c364d27"/>
      <w:footerReference xmlns:r="http://schemas.openxmlformats.org/officeDocument/2006/relationships" w:type="default" r:id="R58a2b90986af47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FEDJE KOMMUNE   ·   Org.nr 944 041 036   ·   Kalvedalen 1   ·   5947 FEDJE   ·   Tlf. 56 16 51 00   ·   postmottak@fedje.kommune.no   ·   www.fedje.kommune.no/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FEDJE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1d313d3c364d27" /><Relationship Type="http://schemas.openxmlformats.org/officeDocument/2006/relationships/footer" Target="/word/footer1.xml" Id="R58a2b90986af47d9" /></Relationships>
</file>