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f1ec64b6b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a523a5f28464c"/>
      <w:footerReference xmlns:r="http://schemas.openxmlformats.org/officeDocument/2006/relationships" w:type="default" r:id="R681b8ee88de7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a523a5f28464c" /><Relationship Type="http://schemas.openxmlformats.org/officeDocument/2006/relationships/footer" Target="/word/footer1.xml" Id="R681b8ee88de74694" /></Relationships>
</file>