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7549b604d41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ØRSHALL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Søndeled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Søndeled,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ØRSHALL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a71c26adb04334"/>
      <w:footerReference xmlns:r="http://schemas.openxmlformats.org/officeDocument/2006/relationships" w:type="default" r:id="Rcb1e01e81f57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71c26adb04334" /><Relationship Type="http://schemas.openxmlformats.org/officeDocument/2006/relationships/footer" Target="/word/footer1.xml" Id="Rcb1e01e81f574dd2" /></Relationships>
</file>