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227fec753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347c7fcf58eb48c7"/>
      <w:footerReference xmlns:r="http://schemas.openxmlformats.org/officeDocument/2006/relationships" w:type="default" r:id="Rd97082ec100e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c7fcf58eb48c7" /><Relationship Type="http://schemas.openxmlformats.org/officeDocument/2006/relationships/footer" Target="/word/footer1.xml" Id="Rd97082ec100e4ba3" /></Relationships>
</file>