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15865e34f54c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Havøysund,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MÅSØY KOMMUNE</w:t>
      </w:r>
    </w:p>
    <w:sectPr>
      <w:headerReference xmlns:r="http://schemas.openxmlformats.org/officeDocument/2006/relationships" w:type="default" r:id="R55353c0f7df54259"/>
      <w:footerReference xmlns:r="http://schemas.openxmlformats.org/officeDocument/2006/relationships" w:type="default" r:id="Ra8b2e18420e7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MÅSØY KOMMUNE   ·   Org.nr 941 087 957   ·   Torget 1   ·   9690 HAVØYSUND   ·   Tlf. 78 42 40 00   ·   postmottak@masoy.kommune.no   ·   www.masoy.kommune.no/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53c0f7df54259" /><Relationship Type="http://schemas.openxmlformats.org/officeDocument/2006/relationships/footer" Target="/word/footer1.xml" Id="Ra8b2e18420e74956" /></Relationships>
</file>