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1a8703e55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OTTA REGNSKAPSKONTOR AS.</w:t>
      </w:r>
    </w:p>
    <w:sectPr>
      <w:headerReference xmlns:r="http://schemas.openxmlformats.org/officeDocument/2006/relationships" w:type="default" r:id="Ra9d5381a6d4d48d4"/>
      <w:footerReference xmlns:r="http://schemas.openxmlformats.org/officeDocument/2006/relationships" w:type="default" r:id="R86a83d89f342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5381a6d4d48d4" /><Relationship Type="http://schemas.openxmlformats.org/officeDocument/2006/relationships/footer" Target="/word/footer1.xml" Id="R86a83d89f3424d91" /></Relationships>
</file>