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2d8fe5988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LEBESBY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LEBESBY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0dfeaa6ed34677"/>
      <w:footerReference xmlns:r="http://schemas.openxmlformats.org/officeDocument/2006/relationships" w:type="default" r:id="R82a76ffb1b94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dfeaa6ed34677" /><Relationship Type="http://schemas.openxmlformats.org/officeDocument/2006/relationships/footer" Target="/word/footer1.xml" Id="R82a76ffb1b944162" /></Relationships>
</file>