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655f7e2ea4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dda9a13e0f284ce3"/>
      <w:footerReference xmlns:r="http://schemas.openxmlformats.org/officeDocument/2006/relationships" w:type="default" r:id="Racc52f27aefa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9a13e0f284ce3" /><Relationship Type="http://schemas.openxmlformats.org/officeDocument/2006/relationships/footer" Target="/word/footer1.xml" Id="Racc52f27aefa4420" /></Relationships>
</file>