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eb399dc7241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HANDEL OG KONTOR I NORGE.</w:t>
      </w:r>
    </w:p>
    <w:sectPr>
      <w:headerReference xmlns:r="http://schemas.openxmlformats.org/officeDocument/2006/relationships" w:type="default" r:id="R55b14c4b07eb41d3"/>
      <w:footerReference xmlns:r="http://schemas.openxmlformats.org/officeDocument/2006/relationships" w:type="default" r:id="R4eb7586b1f0343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14c4b07eb41d3" /><Relationship Type="http://schemas.openxmlformats.org/officeDocument/2006/relationships/footer" Target="/word/footer1.xml" Id="R4eb7586b1f03438c" /></Relationships>
</file>