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892f2d52d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VÅGAN KOMMUNE</w:t>
      </w:r>
    </w:p>
    <w:sectPr>
      <w:headerReference xmlns:r="http://schemas.openxmlformats.org/officeDocument/2006/relationships" w:type="default" r:id="Rbec115511c1e47f9"/>
      <w:footerReference xmlns:r="http://schemas.openxmlformats.org/officeDocument/2006/relationships" w:type="default" r:id="R8cd49a4d8ba5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115511c1e47f9" /><Relationship Type="http://schemas.openxmlformats.org/officeDocument/2006/relationships/footer" Target="/word/footer1.xml" Id="R8cd49a4d8ba54465" /></Relationships>
</file>