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84d898a99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307bd918d9b54dd8"/>
      <w:footerReference xmlns:r="http://schemas.openxmlformats.org/officeDocument/2006/relationships" w:type="default" r:id="Ra9210ed7898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bd918d9b54dd8" /><Relationship Type="http://schemas.openxmlformats.org/officeDocument/2006/relationships/footer" Target="/word/footer1.xml" Id="Ra9210ed789824117" /></Relationships>
</file>