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553eb808f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ee8f01f054e5d"/>
      <w:footerReference xmlns:r="http://schemas.openxmlformats.org/officeDocument/2006/relationships" w:type="default" r:id="Rbbb53419567a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e8f01f054e5d" /><Relationship Type="http://schemas.openxmlformats.org/officeDocument/2006/relationships/footer" Target="/word/footer1.xml" Id="Rbbb53419567a4da8" /></Relationships>
</file>