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e51b1a014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96ffe46db2674573"/>
      <w:footerReference xmlns:r="http://schemas.openxmlformats.org/officeDocument/2006/relationships" w:type="default" r:id="R834279f45f8a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fe46db2674573" /><Relationship Type="http://schemas.openxmlformats.org/officeDocument/2006/relationships/footer" Target="/word/footer1.xml" Id="R834279f45f8a4d03" /></Relationships>
</file>