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a6ca51ce2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bfa1fa6ada4c4b85"/>
      <w:footerReference xmlns:r="http://schemas.openxmlformats.org/officeDocument/2006/relationships" w:type="default" r:id="R30a29f7842e8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1fa6ada4c4b85" /><Relationship Type="http://schemas.openxmlformats.org/officeDocument/2006/relationships/footer" Target="/word/footer1.xml" Id="R30a29f7842e8451c" /></Relationships>
</file>